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2D" w:rsidRPr="00795666" w:rsidRDefault="003E7206">
      <w:pPr>
        <w:pStyle w:val="Hoofdtekst"/>
        <w:rPr>
          <w:rFonts w:ascii="Arial" w:hAnsi="Arial" w:cs="Arial"/>
          <w:sz w:val="30"/>
          <w:szCs w:val="30"/>
        </w:rPr>
      </w:pPr>
      <w:proofErr w:type="spellStart"/>
      <w:r w:rsidRPr="00795666">
        <w:rPr>
          <w:rFonts w:ascii="Arial" w:hAnsi="Arial" w:cs="Arial"/>
          <w:sz w:val="30"/>
          <w:szCs w:val="30"/>
        </w:rPr>
        <w:t>Handlers</w:t>
      </w:r>
      <w:proofErr w:type="spellEnd"/>
      <w:r w:rsidRPr="00795666">
        <w:rPr>
          <w:rFonts w:ascii="Arial" w:hAnsi="Arial" w:cs="Arial"/>
          <w:sz w:val="30"/>
          <w:szCs w:val="30"/>
        </w:rPr>
        <w:t xml:space="preserve"> vergadering COWS 21.2.2018 te </w:t>
      </w:r>
      <w:proofErr w:type="spellStart"/>
      <w:r w:rsidRPr="00795666">
        <w:rPr>
          <w:rFonts w:ascii="Arial" w:hAnsi="Arial" w:cs="Arial"/>
          <w:sz w:val="30"/>
          <w:szCs w:val="30"/>
        </w:rPr>
        <w:t>Heteren</w:t>
      </w:r>
      <w:proofErr w:type="spellEnd"/>
      <w:r w:rsidRPr="00795666">
        <w:rPr>
          <w:rFonts w:ascii="Arial" w:hAnsi="Arial" w:cs="Arial"/>
          <w:sz w:val="30"/>
          <w:szCs w:val="30"/>
        </w:rPr>
        <w:t>.</w:t>
      </w:r>
    </w:p>
    <w:p w:rsidR="0076532D" w:rsidRDefault="0076532D">
      <w:pPr>
        <w:pStyle w:val="Hoofdtekst"/>
      </w:pPr>
    </w:p>
    <w:p w:rsidR="00795666" w:rsidRDefault="00795666">
      <w:pPr>
        <w:pStyle w:val="Hoofdtekst"/>
      </w:pPr>
    </w:p>
    <w:p w:rsidR="0076532D" w:rsidRPr="00795666" w:rsidRDefault="003E7206">
      <w:pPr>
        <w:pStyle w:val="Hoofdtekst"/>
        <w:rPr>
          <w:rFonts w:ascii="Arial" w:hAnsi="Arial" w:cs="Arial"/>
        </w:rPr>
      </w:pPr>
      <w:r w:rsidRPr="00795666">
        <w:rPr>
          <w:rFonts w:ascii="Arial" w:hAnsi="Arial" w:cs="Arial"/>
        </w:rPr>
        <w:t xml:space="preserve">Aanwezig: 27 </w:t>
      </w:r>
      <w:proofErr w:type="spellStart"/>
      <w:r w:rsidRPr="00795666">
        <w:rPr>
          <w:rFonts w:ascii="Arial" w:hAnsi="Arial" w:cs="Arial"/>
        </w:rPr>
        <w:t>Handlers</w:t>
      </w:r>
      <w:proofErr w:type="spellEnd"/>
      <w:r w:rsidRPr="00795666">
        <w:rPr>
          <w:rFonts w:ascii="Arial" w:hAnsi="Arial" w:cs="Arial"/>
        </w:rPr>
        <w:t xml:space="preserve"> incl. 4 COWS commissieleden/ondersteuners.</w:t>
      </w:r>
    </w:p>
    <w:p w:rsidR="0076532D"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 xml:space="preserve">De voorzitter </w:t>
      </w:r>
      <w:proofErr w:type="spellStart"/>
      <w:r w:rsidRPr="00795666">
        <w:rPr>
          <w:rFonts w:ascii="Arial" w:hAnsi="Arial" w:cs="Arial"/>
        </w:rPr>
        <w:t>Maco</w:t>
      </w:r>
      <w:proofErr w:type="spellEnd"/>
      <w:r w:rsidRPr="00795666">
        <w:rPr>
          <w:rFonts w:ascii="Arial" w:hAnsi="Arial" w:cs="Arial"/>
        </w:rPr>
        <w:t xml:space="preserve"> </w:t>
      </w:r>
      <w:proofErr w:type="spellStart"/>
      <w:r w:rsidRPr="00795666">
        <w:rPr>
          <w:rFonts w:ascii="Arial" w:hAnsi="Arial" w:cs="Arial"/>
        </w:rPr>
        <w:t>Hoogenboom</w:t>
      </w:r>
      <w:proofErr w:type="spellEnd"/>
      <w:r w:rsidRPr="00795666">
        <w:rPr>
          <w:rFonts w:ascii="Arial" w:hAnsi="Arial" w:cs="Arial"/>
        </w:rPr>
        <w:t xml:space="preserve"> is verhinderd </w:t>
      </w:r>
      <w:proofErr w:type="spellStart"/>
      <w:r w:rsidRPr="00795666">
        <w:rPr>
          <w:rFonts w:ascii="Arial" w:hAnsi="Arial" w:cs="Arial"/>
        </w:rPr>
        <w:t>ivm</w:t>
      </w:r>
      <w:proofErr w:type="spellEnd"/>
      <w:r w:rsidRPr="00795666">
        <w:rPr>
          <w:rFonts w:ascii="Arial" w:hAnsi="Arial" w:cs="Arial"/>
        </w:rPr>
        <w:t xml:space="preserve"> ziekte. Ellen van der Zweep neemt de voorzittersrol waar.</w:t>
      </w:r>
    </w:p>
    <w:p w:rsidR="0076532D"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numPr>
          <w:ilvl w:val="0"/>
          <w:numId w:val="2"/>
        </w:numPr>
        <w:rPr>
          <w:rFonts w:ascii="Arial" w:hAnsi="Arial" w:cs="Arial"/>
        </w:rPr>
      </w:pPr>
      <w:r w:rsidRPr="00795666">
        <w:rPr>
          <w:rFonts w:ascii="Arial" w:hAnsi="Arial" w:cs="Arial"/>
        </w:rPr>
        <w:t xml:space="preserve">Notulen 27.5.2017. </w:t>
      </w:r>
    </w:p>
    <w:p w:rsidR="0076532D" w:rsidRPr="00795666" w:rsidRDefault="003E7206">
      <w:pPr>
        <w:pStyle w:val="Hoofdtekst"/>
        <w:rPr>
          <w:rFonts w:ascii="Arial" w:hAnsi="Arial" w:cs="Arial"/>
        </w:rPr>
      </w:pPr>
      <w:r w:rsidRPr="00795666">
        <w:rPr>
          <w:rFonts w:ascii="Arial" w:hAnsi="Arial" w:cs="Arial"/>
        </w:rPr>
        <w:t xml:space="preserve">      Geen op- of aanmerkingen en daarom goedgekeurd door de vergadering met dank aan Thijs</w:t>
      </w:r>
    </w:p>
    <w:p w:rsidR="0076532D" w:rsidRPr="00795666" w:rsidRDefault="003E7206">
      <w:pPr>
        <w:pStyle w:val="Hoofdtekst"/>
        <w:rPr>
          <w:rFonts w:ascii="Arial" w:hAnsi="Arial" w:cs="Arial"/>
        </w:rPr>
      </w:pPr>
      <w:r w:rsidRPr="00795666">
        <w:rPr>
          <w:rFonts w:ascii="Arial" w:hAnsi="Arial" w:cs="Arial"/>
        </w:rPr>
        <w:t xml:space="preserve">      </w:t>
      </w:r>
      <w:proofErr w:type="spellStart"/>
      <w:r w:rsidRPr="00795666">
        <w:rPr>
          <w:rFonts w:ascii="Arial" w:hAnsi="Arial" w:cs="Arial"/>
        </w:rPr>
        <w:t>Gottmer</w:t>
      </w:r>
      <w:proofErr w:type="spellEnd"/>
      <w:r w:rsidRPr="00795666">
        <w:rPr>
          <w:rFonts w:ascii="Arial" w:hAnsi="Arial" w:cs="Arial"/>
        </w:rPr>
        <w:t xml:space="preserve"> voor het verzorgen hiervan.</w:t>
      </w:r>
    </w:p>
    <w:p w:rsidR="0076532D" w:rsidRPr="00795666"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2. Ingekomen stukken:</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 xml:space="preserve">2.1. Brief van Piet </w:t>
      </w:r>
      <w:proofErr w:type="spellStart"/>
      <w:r w:rsidRPr="00795666">
        <w:rPr>
          <w:rFonts w:ascii="Arial" w:hAnsi="Arial" w:cs="Arial"/>
        </w:rPr>
        <w:t>Heuvelman</w:t>
      </w:r>
      <w:proofErr w:type="spellEnd"/>
      <w:r w:rsidRPr="00795666">
        <w:rPr>
          <w:rFonts w:ascii="Arial" w:hAnsi="Arial" w:cs="Arial"/>
        </w:rPr>
        <w:t xml:space="preserve">. Piet licht zijn schrijven toe. Hij stelt voor om bij verschuiven van   </w:t>
      </w:r>
      <w:r w:rsidRPr="00795666">
        <w:rPr>
          <w:rFonts w:ascii="Arial" w:hAnsi="Arial" w:cs="Arial"/>
        </w:rPr>
        <w:tab/>
        <w:t xml:space="preserve"> een COWS wedstrijd de inschrijving weer open te stellen voor de vervangende datum. De vergadering verwerpt dit voorstel met 4 stemmen voor en 23 tegen.</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 xml:space="preserve">2.2 Brief van Marko Koens. Marko stelt daarin voor om alleen </w:t>
      </w:r>
      <w:proofErr w:type="spellStart"/>
      <w:r w:rsidRPr="00795666">
        <w:rPr>
          <w:rFonts w:ascii="Arial" w:hAnsi="Arial" w:cs="Arial"/>
        </w:rPr>
        <w:t>handlers</w:t>
      </w:r>
      <w:proofErr w:type="spellEnd"/>
      <w:r w:rsidRPr="00795666">
        <w:rPr>
          <w:rFonts w:ascii="Arial" w:hAnsi="Arial" w:cs="Arial"/>
        </w:rPr>
        <w:t xml:space="preserve"> toe te staan op de NK praktijk als dezen dat seizoen ook zijn gestart in promotie en of kwalificatie competitie.</w:t>
      </w:r>
    </w:p>
    <w:p w:rsidR="0076532D" w:rsidRPr="00795666" w:rsidRDefault="003E7206">
      <w:pPr>
        <w:pStyle w:val="Hoofdtekst"/>
        <w:rPr>
          <w:rFonts w:ascii="Arial" w:hAnsi="Arial" w:cs="Arial"/>
        </w:rPr>
      </w:pPr>
      <w:r w:rsidRPr="00795666">
        <w:rPr>
          <w:rFonts w:ascii="Arial" w:hAnsi="Arial" w:cs="Arial"/>
        </w:rPr>
        <w:t>De vergadering verwerpt dit voorstel met 4 stemmen voor en 23 tegen.</w:t>
      </w:r>
    </w:p>
    <w:p w:rsidR="0076532D" w:rsidRPr="00795666"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3. Stand van zaken:</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3.1. Jury opleiding. Na een eerste bijeenkomst zijn nu 4 aspirant juryleden overgebleven. Deze aspirant juryleden zullen worden ingewijd in het wedstrijdgebeuren d.w.z. zij gaan een keer CD rol doen, schrijven bij de jury en 2 of 3 wedstrijden samen met een jurylid jureren. Dan zal er worden geëvalueerd. Hopelijk is dat eind 2018 rond.</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 xml:space="preserve">3.2 Startlicentie centra. </w:t>
      </w:r>
    </w:p>
    <w:p w:rsidR="0076532D" w:rsidRPr="00795666" w:rsidRDefault="003E7206">
      <w:pPr>
        <w:pStyle w:val="Hoofdtekst"/>
        <w:rPr>
          <w:rFonts w:ascii="Arial" w:hAnsi="Arial" w:cs="Arial"/>
        </w:rPr>
      </w:pPr>
      <w:r w:rsidRPr="00795666">
        <w:rPr>
          <w:rFonts w:ascii="Arial" w:hAnsi="Arial" w:cs="Arial"/>
        </w:rPr>
        <w:t>Er zijn nu 4 startlicentie centra. Deelnemers dienen zich eerst bij de COWS te melden en de administratieve en financiële zaken af te wikkelen alvorens zij een afspraak met het startlicentie centrum van hun keuze maken.</w:t>
      </w:r>
    </w:p>
    <w:p w:rsidR="0076532D" w:rsidRPr="00795666" w:rsidRDefault="003E7206">
      <w:pPr>
        <w:pStyle w:val="Hoofdtekst"/>
        <w:rPr>
          <w:rFonts w:ascii="Arial" w:hAnsi="Arial" w:cs="Arial"/>
        </w:rPr>
      </w:pPr>
      <w:r w:rsidRPr="00795666">
        <w:rPr>
          <w:rFonts w:ascii="Arial" w:hAnsi="Arial" w:cs="Arial"/>
        </w:rPr>
        <w:t xml:space="preserve">Tijdens het afnemen van de startlicentie gelden de regels van het </w:t>
      </w:r>
      <w:r w:rsidR="00795666" w:rsidRPr="00795666">
        <w:rPr>
          <w:rFonts w:ascii="Arial" w:hAnsi="Arial" w:cs="Arial"/>
        </w:rPr>
        <w:t>sanctiebeleid</w:t>
      </w:r>
      <w:r w:rsidRPr="00795666">
        <w:rPr>
          <w:rFonts w:ascii="Arial" w:hAnsi="Arial" w:cs="Arial"/>
        </w:rPr>
        <w:t>.</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3.3 Wedstrijdagenda is klaar tot eind 2018!</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3.4 Buitenlandse juryleden.</w:t>
      </w:r>
    </w:p>
    <w:p w:rsidR="0076532D" w:rsidRPr="00795666" w:rsidRDefault="003E7206">
      <w:pPr>
        <w:pStyle w:val="Hoofdtekst"/>
        <w:rPr>
          <w:rFonts w:ascii="Arial" w:hAnsi="Arial" w:cs="Arial"/>
        </w:rPr>
      </w:pPr>
      <w:r w:rsidRPr="00795666">
        <w:rPr>
          <w:rFonts w:ascii="Arial" w:hAnsi="Arial" w:cs="Arial"/>
        </w:rPr>
        <w:t xml:space="preserve">In principe alleen maar tijdens het NK </w:t>
      </w:r>
      <w:proofErr w:type="spellStart"/>
      <w:r w:rsidRPr="00795666">
        <w:rPr>
          <w:rFonts w:ascii="Arial" w:hAnsi="Arial" w:cs="Arial"/>
        </w:rPr>
        <w:t>engels</w:t>
      </w:r>
      <w:proofErr w:type="spellEnd"/>
      <w:r w:rsidRPr="00795666">
        <w:rPr>
          <w:rFonts w:ascii="Arial" w:hAnsi="Arial" w:cs="Arial"/>
        </w:rPr>
        <w:t xml:space="preserve"> parcours. De reden is tweeërlei. Buitenlandse juryleden zijn te duur om ze tijdens de competitie in te zetten. Daarnaast hebben we goede eigen juryleden die we regelmatig moeten inzetten om hen genoeg ervaring te laten opdoen.</w:t>
      </w:r>
    </w:p>
    <w:p w:rsidR="0076532D" w:rsidRPr="00795666" w:rsidRDefault="003E7206">
      <w:pPr>
        <w:pStyle w:val="Hoofdtekst"/>
        <w:rPr>
          <w:rFonts w:ascii="Arial" w:hAnsi="Arial" w:cs="Arial"/>
        </w:rPr>
      </w:pPr>
      <w:r w:rsidRPr="00795666">
        <w:rPr>
          <w:rFonts w:ascii="Arial" w:hAnsi="Arial" w:cs="Arial"/>
        </w:rPr>
        <w:t>Soms kunnen we Belgische of Duitse juryleden voor gelijke kosten als de Nederlandse juryleden inzetten, maar dan nog moeten we de Nederlandse juryleden regelmatig praktijk kunnen laten opdoen. Opgemerkt werd wel dat te (?) veel juryleden ook uitkomen in de kwalificatie competitie en daardoor het soms erg moeilijk is om een Nederlandse jury te vinden.</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 xml:space="preserve">3.5 De COWS doet een dringende oproep aan de </w:t>
      </w:r>
      <w:proofErr w:type="spellStart"/>
      <w:r w:rsidRPr="00795666">
        <w:rPr>
          <w:rFonts w:ascii="Arial" w:hAnsi="Arial" w:cs="Arial"/>
        </w:rPr>
        <w:t>handlers</w:t>
      </w:r>
      <w:proofErr w:type="spellEnd"/>
      <w:r w:rsidRPr="00795666">
        <w:rPr>
          <w:rFonts w:ascii="Arial" w:hAnsi="Arial" w:cs="Arial"/>
        </w:rPr>
        <w:t xml:space="preserve"> en andere geïnteresseerden zich te melden voor de functie van </w:t>
      </w:r>
      <w:proofErr w:type="spellStart"/>
      <w:r w:rsidRPr="00795666">
        <w:rPr>
          <w:rFonts w:ascii="Arial" w:hAnsi="Arial" w:cs="Arial"/>
        </w:rPr>
        <w:t>Course</w:t>
      </w:r>
      <w:proofErr w:type="spellEnd"/>
      <w:r w:rsidRPr="00795666">
        <w:rPr>
          <w:rFonts w:ascii="Arial" w:hAnsi="Arial" w:cs="Arial"/>
        </w:rPr>
        <w:t xml:space="preserve"> Director (CD). Deze functie welke altijd ingevuld moet zijn bij alle COWS wedstrijden is een omvangrijke maar erg leuke taak. Er staat een financiële vergoeding tegenover met reiskosten. Je kunt altijd een keer meelopen met een ervaren CD. Meld je aan bij </w:t>
      </w:r>
      <w:proofErr w:type="spellStart"/>
      <w:r w:rsidRPr="00795666">
        <w:rPr>
          <w:rFonts w:ascii="Arial" w:hAnsi="Arial" w:cs="Arial"/>
        </w:rPr>
        <w:t>Maco</w:t>
      </w:r>
      <w:proofErr w:type="spellEnd"/>
      <w:r w:rsidRPr="00795666">
        <w:rPr>
          <w:rFonts w:ascii="Arial" w:hAnsi="Arial" w:cs="Arial"/>
        </w:rPr>
        <w:t xml:space="preserve"> </w:t>
      </w:r>
      <w:proofErr w:type="spellStart"/>
      <w:r w:rsidRPr="00795666">
        <w:rPr>
          <w:rFonts w:ascii="Arial" w:hAnsi="Arial" w:cs="Arial"/>
        </w:rPr>
        <w:t>Hoogenboom</w:t>
      </w:r>
      <w:proofErr w:type="spellEnd"/>
      <w:r w:rsidRPr="00795666">
        <w:rPr>
          <w:rFonts w:ascii="Arial" w:hAnsi="Arial" w:cs="Arial"/>
        </w:rPr>
        <w:t>.</w:t>
      </w:r>
    </w:p>
    <w:p w:rsidR="0076532D" w:rsidRPr="00795666"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lastRenderedPageBreak/>
        <w:t xml:space="preserve">4. Nieuws uit de internationale commissie voor de organisatie van het Europese Kampioenschap </w:t>
      </w:r>
      <w:proofErr w:type="spellStart"/>
      <w:r w:rsidRPr="00795666">
        <w:rPr>
          <w:rFonts w:ascii="Arial" w:hAnsi="Arial" w:cs="Arial"/>
        </w:rPr>
        <w:t>Schapendrijven</w:t>
      </w:r>
      <w:proofErr w:type="spellEnd"/>
      <w:r w:rsidRPr="00795666">
        <w:rPr>
          <w:rFonts w:ascii="Arial" w:hAnsi="Arial" w:cs="Arial"/>
        </w:rPr>
        <w:t>.</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 xml:space="preserve">Ellen van der Zweep is hiervan lid namen Nederland. Het is een belangrijke commissie die besluiten neemt die ons direct aangaan. </w:t>
      </w:r>
    </w:p>
    <w:p w:rsidR="0076532D" w:rsidRPr="00795666" w:rsidRDefault="003E7206">
      <w:pPr>
        <w:pStyle w:val="Hoofdtekst"/>
        <w:rPr>
          <w:rFonts w:ascii="Arial" w:hAnsi="Arial" w:cs="Arial"/>
        </w:rPr>
      </w:pPr>
      <w:r w:rsidRPr="00795666">
        <w:rPr>
          <w:rFonts w:ascii="Arial" w:hAnsi="Arial" w:cs="Arial"/>
        </w:rPr>
        <w:t xml:space="preserve">Er melden zich steeds meer landen als lid. Hierdoor dreigde er minder </w:t>
      </w:r>
      <w:proofErr w:type="spellStart"/>
      <w:r w:rsidRPr="00795666">
        <w:rPr>
          <w:rFonts w:ascii="Arial" w:hAnsi="Arial" w:cs="Arial"/>
        </w:rPr>
        <w:t>handlers</w:t>
      </w:r>
      <w:proofErr w:type="spellEnd"/>
      <w:r w:rsidRPr="00795666">
        <w:rPr>
          <w:rFonts w:ascii="Arial" w:hAnsi="Arial" w:cs="Arial"/>
        </w:rPr>
        <w:t xml:space="preserve"> per land te mogen deelnemen. Dat is voorkomen maar daardoor wordt de </w:t>
      </w:r>
      <w:proofErr w:type="spellStart"/>
      <w:r w:rsidRPr="00795666">
        <w:rPr>
          <w:rFonts w:ascii="Arial" w:hAnsi="Arial" w:cs="Arial"/>
        </w:rPr>
        <w:t>Continental</w:t>
      </w:r>
      <w:proofErr w:type="spellEnd"/>
      <w:r w:rsidRPr="00795666">
        <w:rPr>
          <w:rFonts w:ascii="Arial" w:hAnsi="Arial" w:cs="Arial"/>
        </w:rPr>
        <w:t xml:space="preserve"> wel 4 dagen, dus 1 dag langer.</w:t>
      </w:r>
    </w:p>
    <w:p w:rsidR="0076532D" w:rsidRPr="00795666" w:rsidRDefault="003E7206">
      <w:pPr>
        <w:pStyle w:val="Hoofdtekst"/>
        <w:rPr>
          <w:rFonts w:ascii="Arial" w:hAnsi="Arial" w:cs="Arial"/>
        </w:rPr>
      </w:pPr>
      <w:r w:rsidRPr="00795666">
        <w:rPr>
          <w:rFonts w:ascii="Arial" w:hAnsi="Arial" w:cs="Arial"/>
        </w:rPr>
        <w:t xml:space="preserve">Tevens hier en ook op de website van de BCCN een oproep voor de </w:t>
      </w:r>
      <w:proofErr w:type="spellStart"/>
      <w:r w:rsidRPr="00795666">
        <w:rPr>
          <w:rFonts w:ascii="Arial" w:hAnsi="Arial" w:cs="Arial"/>
        </w:rPr>
        <w:t>young</w:t>
      </w:r>
      <w:proofErr w:type="spellEnd"/>
      <w:r w:rsidRPr="00795666">
        <w:rPr>
          <w:rFonts w:ascii="Arial" w:hAnsi="Arial" w:cs="Arial"/>
        </w:rPr>
        <w:t xml:space="preserve"> </w:t>
      </w:r>
      <w:proofErr w:type="spellStart"/>
      <w:r w:rsidRPr="00795666">
        <w:rPr>
          <w:rFonts w:ascii="Arial" w:hAnsi="Arial" w:cs="Arial"/>
        </w:rPr>
        <w:t>Handlers</w:t>
      </w:r>
      <w:proofErr w:type="spellEnd"/>
      <w:r w:rsidRPr="00795666">
        <w:rPr>
          <w:rFonts w:ascii="Arial" w:hAnsi="Arial" w:cs="Arial"/>
        </w:rPr>
        <w:t xml:space="preserve"> competitie tijdens de </w:t>
      </w:r>
      <w:proofErr w:type="spellStart"/>
      <w:r w:rsidRPr="00795666">
        <w:rPr>
          <w:rFonts w:ascii="Arial" w:hAnsi="Arial" w:cs="Arial"/>
        </w:rPr>
        <w:t>Continental</w:t>
      </w:r>
      <w:proofErr w:type="spellEnd"/>
      <w:r w:rsidRPr="00795666">
        <w:rPr>
          <w:rFonts w:ascii="Arial" w:hAnsi="Arial" w:cs="Arial"/>
        </w:rPr>
        <w:t>. Je mag niet ouder zijn dan 21 om mee te doen.</w:t>
      </w:r>
    </w:p>
    <w:p w:rsidR="0076532D" w:rsidRPr="00795666"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5. Decemberwedstrijd.</w:t>
      </w:r>
    </w:p>
    <w:p w:rsidR="0076532D" w:rsidRPr="00795666" w:rsidRDefault="003E7206">
      <w:pPr>
        <w:pStyle w:val="Hoofdtekst"/>
        <w:rPr>
          <w:rFonts w:ascii="Arial" w:hAnsi="Arial" w:cs="Arial"/>
        </w:rPr>
      </w:pPr>
      <w:r w:rsidRPr="00795666">
        <w:rPr>
          <w:rFonts w:ascii="Arial" w:hAnsi="Arial" w:cs="Arial"/>
        </w:rPr>
        <w:t xml:space="preserve">Het is een hele klus om de wedstrijdagenda goed gevuld te krijgen. Vooral omdat in het voorjaar de schaapskuddes bezig zijn met aflammeren en er veel zogende ooien zijn. Daarom speelt de COWS met de gedachte om </w:t>
      </w:r>
      <w:proofErr w:type="spellStart"/>
      <w:r w:rsidRPr="00795666">
        <w:rPr>
          <w:rFonts w:ascii="Arial" w:hAnsi="Arial" w:cs="Arial"/>
        </w:rPr>
        <w:t>ipv</w:t>
      </w:r>
      <w:proofErr w:type="spellEnd"/>
      <w:r w:rsidRPr="00795666">
        <w:rPr>
          <w:rFonts w:ascii="Arial" w:hAnsi="Arial" w:cs="Arial"/>
        </w:rPr>
        <w:t xml:space="preserve"> een voorjaarswedstrijd een decemberwedstrijd te organiseren. Er waren geen bezwaren vanuit de vergadering als dit echt nodig zou zijn. Wellicht dan voor de promotieklasse een 3 daagse wedstrijd om binnen het tijdsbestek te blijven dat het nog licht is. Nadeel kan ook zijn dat het weer slechter is. Maar dat is ook in maart niet uitgesloten. </w:t>
      </w:r>
    </w:p>
    <w:p w:rsidR="0076532D" w:rsidRPr="00795666"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6. Financiën.</w:t>
      </w:r>
    </w:p>
    <w:p w:rsidR="0076532D" w:rsidRPr="00795666" w:rsidRDefault="003E7206">
      <w:pPr>
        <w:pStyle w:val="Hoofdtekst"/>
        <w:rPr>
          <w:rFonts w:ascii="Arial" w:hAnsi="Arial" w:cs="Arial"/>
        </w:rPr>
      </w:pPr>
      <w:r w:rsidRPr="00795666">
        <w:rPr>
          <w:rFonts w:ascii="Arial" w:hAnsi="Arial" w:cs="Arial"/>
        </w:rPr>
        <w:t xml:space="preserve">Kevin </w:t>
      </w:r>
      <w:proofErr w:type="spellStart"/>
      <w:r w:rsidRPr="00795666">
        <w:rPr>
          <w:rFonts w:ascii="Arial" w:hAnsi="Arial" w:cs="Arial"/>
        </w:rPr>
        <w:t>Winterswijk</w:t>
      </w:r>
      <w:proofErr w:type="spellEnd"/>
      <w:r w:rsidRPr="00795666">
        <w:rPr>
          <w:rFonts w:ascii="Arial" w:hAnsi="Arial" w:cs="Arial"/>
        </w:rPr>
        <w:t xml:space="preserve"> gaf in het kort aan dat de maatregelen die de COWS heeft genomen om de overschrijdingen te beteugelen vruchten afwerpt. Er zijn in ieder geval €1000,- meer inkomsten door de COWS gegenereerd.</w:t>
      </w:r>
    </w:p>
    <w:p w:rsidR="0076532D" w:rsidRPr="00795666" w:rsidRDefault="003E7206">
      <w:pPr>
        <w:pStyle w:val="Hoofdtekst"/>
        <w:rPr>
          <w:rFonts w:ascii="Arial" w:hAnsi="Arial" w:cs="Arial"/>
        </w:rPr>
      </w:pPr>
      <w:r w:rsidRPr="00795666">
        <w:rPr>
          <w:rFonts w:ascii="Arial" w:hAnsi="Arial" w:cs="Arial"/>
        </w:rPr>
        <w:t xml:space="preserve">Toch blijft het voor de BCCN een zaak waar goed op gelet moet worden. Als </w:t>
      </w:r>
      <w:proofErr w:type="spellStart"/>
      <w:r w:rsidRPr="00795666">
        <w:rPr>
          <w:rFonts w:ascii="Arial" w:hAnsi="Arial" w:cs="Arial"/>
        </w:rPr>
        <w:t>b.v</w:t>
      </w:r>
      <w:proofErr w:type="spellEnd"/>
      <w:r w:rsidRPr="00795666">
        <w:rPr>
          <w:rFonts w:ascii="Arial" w:hAnsi="Arial" w:cs="Arial"/>
        </w:rPr>
        <w:t xml:space="preserve">. er een potje moet worden gemaakt voor een toekomstig </w:t>
      </w:r>
      <w:proofErr w:type="spellStart"/>
      <w:r w:rsidRPr="00795666">
        <w:rPr>
          <w:rFonts w:ascii="Arial" w:hAnsi="Arial" w:cs="Arial"/>
        </w:rPr>
        <w:t>Continental</w:t>
      </w:r>
      <w:proofErr w:type="spellEnd"/>
      <w:r w:rsidRPr="00795666">
        <w:rPr>
          <w:rFonts w:ascii="Arial" w:hAnsi="Arial" w:cs="Arial"/>
        </w:rPr>
        <w:t xml:space="preserve"> Kampioenschap in Nederland zullen er nog meer maatregelen moeten worden overwogen. </w:t>
      </w:r>
    </w:p>
    <w:p w:rsidR="0076532D" w:rsidRPr="00795666" w:rsidRDefault="003E7206">
      <w:pPr>
        <w:pStyle w:val="Hoofdtekst"/>
        <w:rPr>
          <w:rFonts w:ascii="Arial" w:hAnsi="Arial" w:cs="Arial"/>
        </w:rPr>
      </w:pPr>
      <w:r w:rsidRPr="00795666">
        <w:rPr>
          <w:rFonts w:ascii="Arial" w:hAnsi="Arial" w:cs="Arial"/>
        </w:rPr>
        <w:t xml:space="preserve">Wellicht is het interessant om Belgische en Duitse </w:t>
      </w:r>
      <w:proofErr w:type="spellStart"/>
      <w:r w:rsidRPr="00795666">
        <w:rPr>
          <w:rFonts w:ascii="Arial" w:hAnsi="Arial" w:cs="Arial"/>
        </w:rPr>
        <w:t>handlers</w:t>
      </w:r>
      <w:proofErr w:type="spellEnd"/>
      <w:r w:rsidRPr="00795666">
        <w:rPr>
          <w:rFonts w:ascii="Arial" w:hAnsi="Arial" w:cs="Arial"/>
        </w:rPr>
        <w:t xml:space="preserve"> te interesseren voor deelname aan onze wedstrijden, mede omdat </w:t>
      </w:r>
      <w:proofErr w:type="spellStart"/>
      <w:r w:rsidRPr="00795666">
        <w:rPr>
          <w:rFonts w:ascii="Arial" w:hAnsi="Arial" w:cs="Arial"/>
        </w:rPr>
        <w:t>b.v</w:t>
      </w:r>
      <w:proofErr w:type="spellEnd"/>
      <w:r w:rsidRPr="00795666">
        <w:rPr>
          <w:rFonts w:ascii="Arial" w:hAnsi="Arial" w:cs="Arial"/>
        </w:rPr>
        <w:t>. in Duitsland niet veel wedstrijden zijn van het niveau van onze competitie. Zaak blijft overigens wel dat buitenlandse deelnemers pas worden toegelaten als dat niet onze Nederlandse deelnemers verhindert deel te nemen.</w:t>
      </w:r>
    </w:p>
    <w:p w:rsidR="0076532D" w:rsidRPr="00795666" w:rsidRDefault="0076532D">
      <w:pPr>
        <w:pStyle w:val="Hoofdtekst"/>
        <w:rPr>
          <w:rFonts w:ascii="Arial" w:hAnsi="Arial" w:cs="Arial"/>
        </w:rPr>
      </w:pP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7. Aanpassing wedstrijdreglement COWS.</w:t>
      </w:r>
    </w:p>
    <w:p w:rsidR="0076532D" w:rsidRPr="00795666" w:rsidRDefault="003E7206">
      <w:pPr>
        <w:pStyle w:val="Hoofdtekst"/>
        <w:rPr>
          <w:rFonts w:ascii="Arial" w:hAnsi="Arial" w:cs="Arial"/>
        </w:rPr>
      </w:pPr>
      <w:r w:rsidRPr="00795666">
        <w:rPr>
          <w:rFonts w:ascii="Arial" w:hAnsi="Arial" w:cs="Arial"/>
        </w:rPr>
        <w:t xml:space="preserve">De voorstellen </w:t>
      </w:r>
      <w:proofErr w:type="spellStart"/>
      <w:r w:rsidRPr="00795666">
        <w:rPr>
          <w:rFonts w:ascii="Arial" w:hAnsi="Arial" w:cs="Arial"/>
        </w:rPr>
        <w:t>mbt</w:t>
      </w:r>
      <w:proofErr w:type="spellEnd"/>
      <w:r w:rsidRPr="00795666">
        <w:rPr>
          <w:rFonts w:ascii="Arial" w:hAnsi="Arial" w:cs="Arial"/>
        </w:rPr>
        <w:t xml:space="preserve"> tot de wedstrijdleiding en het vermelden van de wedstrijdpunten werden aangenomen met algemene stemmen.</w:t>
      </w:r>
    </w:p>
    <w:p w:rsidR="0076532D" w:rsidRPr="00795666" w:rsidRDefault="0076532D">
      <w:pPr>
        <w:pStyle w:val="Hoofdtekst"/>
        <w:rPr>
          <w:rFonts w:ascii="Arial" w:hAnsi="Arial" w:cs="Arial"/>
        </w:rPr>
      </w:pPr>
    </w:p>
    <w:p w:rsidR="00795666" w:rsidRPr="00795666" w:rsidRDefault="00795666">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8. Wat verder ter tafel kwam:</w:t>
      </w:r>
    </w:p>
    <w:p w:rsidR="0076532D" w:rsidRPr="00795666" w:rsidRDefault="003E7206">
      <w:pPr>
        <w:pStyle w:val="Hoofdtekst"/>
        <w:rPr>
          <w:rFonts w:ascii="Arial" w:hAnsi="Arial" w:cs="Arial"/>
        </w:rPr>
      </w:pPr>
      <w:r w:rsidRPr="00795666">
        <w:rPr>
          <w:rFonts w:ascii="Arial" w:hAnsi="Arial" w:cs="Arial"/>
        </w:rPr>
        <w:t xml:space="preserve">Rene </w:t>
      </w:r>
      <w:proofErr w:type="spellStart"/>
      <w:r w:rsidRPr="00795666">
        <w:rPr>
          <w:rFonts w:ascii="Arial" w:hAnsi="Arial" w:cs="Arial"/>
        </w:rPr>
        <w:t>Overklift</w:t>
      </w:r>
      <w:proofErr w:type="spellEnd"/>
      <w:r w:rsidRPr="00795666">
        <w:rPr>
          <w:rFonts w:ascii="Arial" w:hAnsi="Arial" w:cs="Arial"/>
        </w:rPr>
        <w:t xml:space="preserve"> wil aandacht voor het instellen van een standaard tijden de COWS competitie.</w:t>
      </w:r>
    </w:p>
    <w:p w:rsidR="0076532D" w:rsidRPr="00795666" w:rsidRDefault="003E7206">
      <w:pPr>
        <w:pStyle w:val="Hoofdtekst"/>
        <w:rPr>
          <w:rFonts w:ascii="Arial" w:hAnsi="Arial" w:cs="Arial"/>
        </w:rPr>
      </w:pPr>
      <w:r w:rsidRPr="00795666">
        <w:rPr>
          <w:rFonts w:ascii="Arial" w:hAnsi="Arial" w:cs="Arial"/>
        </w:rPr>
        <w:t>Er moet zijns</w:t>
      </w:r>
      <w:r w:rsidR="00795666" w:rsidRPr="00795666">
        <w:rPr>
          <w:rFonts w:ascii="Arial" w:hAnsi="Arial" w:cs="Arial"/>
        </w:rPr>
        <w:t xml:space="preserve"> </w:t>
      </w:r>
      <w:r w:rsidRPr="00795666">
        <w:rPr>
          <w:rFonts w:ascii="Arial" w:hAnsi="Arial" w:cs="Arial"/>
        </w:rPr>
        <w:t>inziens niet te lang gewacht worden om een standaard in te stellen. Hij signaleert dat de standaard een keer veel te laat was ingesteld. Het “op tijd instellen van een standaard” lijkt de COWS niet altijd mogelijk te zijn omdat zich onverwachte weersomstandigheden of anders omstandigheden kunnen voordoen. Weliswaar zal er met aandacht naar gekeken moeten worden door de wedstrijdleiding.</w:t>
      </w:r>
    </w:p>
    <w:p w:rsidR="0076532D" w:rsidRPr="00795666" w:rsidRDefault="0076532D">
      <w:pPr>
        <w:pStyle w:val="Hoofdtekst"/>
        <w:rPr>
          <w:rFonts w:ascii="Arial" w:hAnsi="Arial" w:cs="Arial"/>
        </w:rPr>
      </w:pPr>
    </w:p>
    <w:p w:rsidR="0076532D" w:rsidRPr="00795666" w:rsidRDefault="003E7206">
      <w:pPr>
        <w:pStyle w:val="Hoofdtekst"/>
        <w:rPr>
          <w:rFonts w:ascii="Arial" w:hAnsi="Arial" w:cs="Arial"/>
        </w:rPr>
      </w:pPr>
      <w:r w:rsidRPr="00795666">
        <w:rPr>
          <w:rFonts w:ascii="Arial" w:hAnsi="Arial" w:cs="Arial"/>
        </w:rPr>
        <w:t>De vergadering werd om 21 uur gesloten door Ellen.</w:t>
      </w:r>
    </w:p>
    <w:sectPr w:rsidR="0076532D" w:rsidRPr="00795666" w:rsidSect="0076532D">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EB" w:rsidRDefault="00A03EEB" w:rsidP="0076532D">
      <w:r>
        <w:separator/>
      </w:r>
    </w:p>
  </w:endnote>
  <w:endnote w:type="continuationSeparator" w:id="0">
    <w:p w:rsidR="00A03EEB" w:rsidRDefault="00A03EEB" w:rsidP="0076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EB" w:rsidRDefault="00A03EEB" w:rsidP="0076532D">
      <w:r>
        <w:separator/>
      </w:r>
    </w:p>
  </w:footnote>
  <w:footnote w:type="continuationSeparator" w:id="0">
    <w:p w:rsidR="00A03EEB" w:rsidRDefault="00A03EEB" w:rsidP="0076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6C1"/>
    <w:multiLevelType w:val="hybridMultilevel"/>
    <w:tmpl w:val="558EC046"/>
    <w:styleLink w:val="Genummerd"/>
    <w:lvl w:ilvl="0" w:tplc="D3F283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C4BDE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04A7010">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B5FE6D7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13ED896">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48CFD8E">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CC383A4C">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44271DC">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2DAE50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C970FDE"/>
    <w:multiLevelType w:val="hybridMultilevel"/>
    <w:tmpl w:val="558EC046"/>
    <w:numStyleLink w:val="Genummer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76532D"/>
    <w:rsid w:val="003E7206"/>
    <w:rsid w:val="00750FCA"/>
    <w:rsid w:val="0076532D"/>
    <w:rsid w:val="00795666"/>
    <w:rsid w:val="00A03EEB"/>
    <w:rsid w:val="00C533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6532D"/>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6532D"/>
    <w:rPr>
      <w:u w:val="single"/>
    </w:rPr>
  </w:style>
  <w:style w:type="table" w:customStyle="1" w:styleId="TableNormal">
    <w:name w:val="Table Normal"/>
    <w:rsid w:val="0076532D"/>
    <w:tblPr>
      <w:tblInd w:w="0" w:type="dxa"/>
      <w:tblCellMar>
        <w:top w:w="0" w:type="dxa"/>
        <w:left w:w="0" w:type="dxa"/>
        <w:bottom w:w="0" w:type="dxa"/>
        <w:right w:w="0" w:type="dxa"/>
      </w:tblCellMar>
    </w:tblPr>
  </w:style>
  <w:style w:type="paragraph" w:customStyle="1" w:styleId="Hoofdtekst">
    <w:name w:val="Hoofdtekst"/>
    <w:rsid w:val="0076532D"/>
    <w:rPr>
      <w:rFonts w:ascii="Helvetica Neue" w:hAnsi="Helvetica Neue" w:cs="Arial Unicode MS"/>
      <w:color w:val="000000"/>
      <w:sz w:val="22"/>
      <w:szCs w:val="22"/>
    </w:rPr>
  </w:style>
  <w:style w:type="numbering" w:customStyle="1" w:styleId="Genummerd">
    <w:name w:val="Genummerd"/>
    <w:rsid w:val="0076532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4587</Characters>
  <Application>Microsoft Office Word</Application>
  <DocSecurity>0</DocSecurity>
  <Lines>38</Lines>
  <Paragraphs>10</Paragraphs>
  <ScaleCrop>false</ScaleCrop>
  <Company>Hewlett-Packard</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2</cp:revision>
  <cp:lastPrinted>2018-04-23T17:32:00Z</cp:lastPrinted>
  <dcterms:created xsi:type="dcterms:W3CDTF">2018-04-25T11:11:00Z</dcterms:created>
  <dcterms:modified xsi:type="dcterms:W3CDTF">2018-04-25T11:11:00Z</dcterms:modified>
</cp:coreProperties>
</file>